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B6A5" w14:textId="5B43E416" w:rsidR="00310022" w:rsidRDefault="00310022" w:rsidP="00FB7516">
      <w:pPr>
        <w:spacing w:after="27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KLĄTWA MŁODOŚCI</w:t>
      </w:r>
    </w:p>
    <w:p w14:paraId="011FB81F" w14:textId="668E757A" w:rsidR="001002EF" w:rsidRDefault="00C45D0B" w:rsidP="00FB7516">
      <w:pPr>
        <w:spacing w:after="27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FILMU</w:t>
      </w:r>
    </w:p>
    <w:p w14:paraId="75AFDC05" w14:textId="7D9A73A3" w:rsidR="00310022" w:rsidRPr="00310022" w:rsidRDefault="00310022" w:rsidP="00310022">
      <w:pPr>
        <w:spacing w:after="27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0022">
        <w:rPr>
          <w:rFonts w:eastAsia="Times New Roman" w:cstheme="minorHAnsi"/>
          <w:color w:val="000000"/>
          <w:sz w:val="24"/>
          <w:szCs w:val="24"/>
          <w:lang w:eastAsia="pl-PL"/>
        </w:rPr>
        <w:t>Jest rok 1665. W Anglii wielka zaraza zbiera śmiertelne żniwo, a ludzi ogarnia panika i rozpacz. Grace Haverstock to młoda wdowa, której mąż niedawno popełnił samobójstwo. Kiedy kobietą zaczyna się interesować właściciel ziemski Pendelton, ta szybko gasi jego zapał.</w:t>
      </w:r>
    </w:p>
    <w:p w14:paraId="7698A619" w14:textId="77777777" w:rsidR="00310022" w:rsidRPr="00310022" w:rsidRDefault="00310022" w:rsidP="00310022">
      <w:pPr>
        <w:spacing w:after="27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0022">
        <w:rPr>
          <w:rFonts w:eastAsia="Times New Roman" w:cstheme="minorHAnsi"/>
          <w:color w:val="000000"/>
          <w:sz w:val="24"/>
          <w:szCs w:val="24"/>
          <w:lang w:eastAsia="pl-PL"/>
        </w:rPr>
        <w:t>W zemście Pendelton niesłusznie oskarża ją o czary. Grace zostaje wtrącona do więzienia za przestępstwo, którego nie popełniła. Czeka ją seria niewyobrażalnych tortur oraz brutalnych i pozbawionych logiki „prób”. Udręczona przez ludzi i nawiedzającego ją demona Grace zrobi wszystko, by oczyścić s</w:t>
      </w:r>
      <w:bookmarkStart w:id="0" w:name="_GoBack"/>
      <w:bookmarkEnd w:id="0"/>
      <w:r w:rsidRPr="003100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ię z zarzutów. </w:t>
      </w:r>
    </w:p>
    <w:p w14:paraId="7F0BAC61" w14:textId="3D91C6AD" w:rsidR="00525631" w:rsidRDefault="00310022" w:rsidP="00310022">
      <w:pPr>
        <w:spacing w:after="27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0022">
        <w:rPr>
          <w:rFonts w:eastAsia="Times New Roman" w:cstheme="minorHAnsi"/>
          <w:color w:val="000000"/>
          <w:sz w:val="24"/>
          <w:szCs w:val="24"/>
          <w:lang w:eastAsia="pl-PL"/>
        </w:rPr>
        <w:t>„Klątwa młodości” to oparta na prawdziwych wydarzeniach, mocna i przerażająca opowieść o kobiecie, która staje się ofiarą polowania na czarownice. To doskonałe połączenie „Dziecka Rosemary”, „Pasji” i „Egzorcysty”.</w:t>
      </w:r>
    </w:p>
    <w:p w14:paraId="25567D48" w14:textId="77777777" w:rsidR="00ED3F8B" w:rsidRPr="00310022" w:rsidRDefault="00ED3F8B" w:rsidP="00ED3F8B">
      <w:pPr>
        <w:spacing w:after="27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Strona filmu ze zwiastunem: </w:t>
      </w:r>
      <w:r w:rsidRPr="00ED3F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Zwiastun: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81331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https://www.youtube.com/watch?v=n3C28jRFm9I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CB79681" w14:textId="2026A631" w:rsidR="00C45D0B" w:rsidRDefault="003A209F" w:rsidP="00C45D0B">
      <w:pPr>
        <w:spacing w:after="27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„Klątwa młodości”</w:t>
      </w:r>
      <w:r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>to nowy projekt filmowy wielokrotnie nagradzanego scenarzysty i reżysera Neila Marshalla stworzony wspólnie z Charlotte Kirk. Dla Marshalla to</w:t>
      </w:r>
      <w:r w:rsidR="00A244E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>powrót do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horroru, czyli gatunku, który przyniósł mu rozgłos dzięki kultowemu już filmowi 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>Dog Soldiers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dzięki 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>Zejściu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które było ogromnym sukcesem zarówno komercyjnym jak i wśród krytyków. 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>Zejście</w:t>
      </w:r>
      <w:r w:rsidR="00C45D0B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uważa się za jeden z najlepszych horrorów w historii.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„Klątwa młodości”</w:t>
      </w:r>
      <w:r w:rsidR="00C45D0B" w:rsidRPr="00C45D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kontynuuje ten trend. </w:t>
      </w:r>
    </w:p>
    <w:p w14:paraId="41D4CAB3" w14:textId="11881CDE" w:rsidR="00C152EC" w:rsidRPr="00C152EC" w:rsidRDefault="00C152EC" w:rsidP="00C45D0B">
      <w:pPr>
        <w:spacing w:after="27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152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Nagrody:</w:t>
      </w:r>
    </w:p>
    <w:p w14:paraId="1FD66013" w14:textId="77777777" w:rsidR="00C152EC" w:rsidRPr="00C152EC" w:rsidRDefault="00C152EC" w:rsidP="00C152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52EC">
        <w:rPr>
          <w:rFonts w:eastAsia="Times New Roman" w:cstheme="minorHAnsi"/>
          <w:color w:val="000000"/>
          <w:sz w:val="24"/>
          <w:szCs w:val="24"/>
          <w:lang w:eastAsia="pl-PL"/>
        </w:rPr>
        <w:t>Najlepszy Horror - Hot Springs International Horror Film Festival (2020)</w:t>
      </w:r>
    </w:p>
    <w:p w14:paraId="7E308AA5" w14:textId="77777777" w:rsidR="00C152EC" w:rsidRPr="00C152EC" w:rsidRDefault="00C152EC" w:rsidP="00C152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52EC">
        <w:rPr>
          <w:rFonts w:eastAsia="Times New Roman" w:cstheme="minorHAnsi"/>
          <w:color w:val="000000"/>
          <w:sz w:val="24"/>
          <w:szCs w:val="24"/>
          <w:lang w:eastAsia="pl-PL"/>
        </w:rPr>
        <w:t>Najlepszy Horror - Lonely Wolf: London International Film Festival (2020)</w:t>
      </w:r>
    </w:p>
    <w:p w14:paraId="2DC825A0" w14:textId="2743E2AA" w:rsidR="00C152EC" w:rsidRDefault="00C152EC" w:rsidP="00C152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52EC">
        <w:rPr>
          <w:rFonts w:eastAsia="Times New Roman" w:cstheme="minorHAnsi"/>
          <w:color w:val="000000"/>
          <w:sz w:val="24"/>
          <w:szCs w:val="24"/>
          <w:lang w:eastAsia="pl-PL"/>
        </w:rPr>
        <w:t>Najlepszy Film - New York City Horror Film Festival (2020)</w:t>
      </w:r>
    </w:p>
    <w:p w14:paraId="26A03A58" w14:textId="555B7EAC" w:rsidR="0008613B" w:rsidRPr="00C45D0B" w:rsidRDefault="0008613B" w:rsidP="00C152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08613B" w:rsidRPr="00C4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6"/>
    <w:rsid w:val="00030079"/>
    <w:rsid w:val="0008613B"/>
    <w:rsid w:val="001002EF"/>
    <w:rsid w:val="0028623E"/>
    <w:rsid w:val="00310022"/>
    <w:rsid w:val="003245E6"/>
    <w:rsid w:val="003A209F"/>
    <w:rsid w:val="004F2632"/>
    <w:rsid w:val="004F4EE0"/>
    <w:rsid w:val="00507EA1"/>
    <w:rsid w:val="00525631"/>
    <w:rsid w:val="00541162"/>
    <w:rsid w:val="00542400"/>
    <w:rsid w:val="005428FF"/>
    <w:rsid w:val="00602231"/>
    <w:rsid w:val="006A329F"/>
    <w:rsid w:val="007E441D"/>
    <w:rsid w:val="00812797"/>
    <w:rsid w:val="008B61BD"/>
    <w:rsid w:val="008D0D73"/>
    <w:rsid w:val="0098449F"/>
    <w:rsid w:val="009D0FEA"/>
    <w:rsid w:val="00A244EB"/>
    <w:rsid w:val="00C152EC"/>
    <w:rsid w:val="00C45D0B"/>
    <w:rsid w:val="00C5527D"/>
    <w:rsid w:val="00E71F41"/>
    <w:rsid w:val="00EC03C7"/>
    <w:rsid w:val="00ED3F8B"/>
    <w:rsid w:val="00F5641A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69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3C28jRFm9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Sienkiewicz</dc:creator>
  <cp:keywords/>
  <dc:description/>
  <cp:lastModifiedBy>Joanna Kamola</cp:lastModifiedBy>
  <cp:revision>12</cp:revision>
  <dcterms:created xsi:type="dcterms:W3CDTF">2021-01-25T15:09:00Z</dcterms:created>
  <dcterms:modified xsi:type="dcterms:W3CDTF">2021-07-26T13:42:00Z</dcterms:modified>
</cp:coreProperties>
</file>