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EF79" w14:textId="160CAA78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rebuchet MS" w:eastAsia="ArialMT" w:hAnsi="Trebuchet MS" w:cs="ArialMT"/>
          <w:b/>
          <w:bCs/>
          <w:color w:val="000000"/>
        </w:rPr>
      </w:pPr>
    </w:p>
    <w:p w14:paraId="1FF007F9" w14:textId="77777777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rebuchet MS" w:eastAsia="ArialMT" w:hAnsi="Trebuchet MS" w:cs="ArialMT"/>
          <w:b/>
          <w:bCs/>
          <w:color w:val="000000"/>
        </w:rPr>
      </w:pPr>
    </w:p>
    <w:p w14:paraId="036ACDAD" w14:textId="5D273994" w:rsidR="00880B7D" w:rsidRP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rebuchet MS" w:eastAsia="ArialMT" w:hAnsi="Trebuchet MS" w:cs="ArialMT"/>
          <w:b/>
          <w:bCs/>
          <w:color w:val="00B0F0"/>
          <w:sz w:val="56"/>
          <w:szCs w:val="56"/>
        </w:rPr>
      </w:pPr>
      <w:r w:rsidRPr="00880B7D">
        <w:rPr>
          <w:rFonts w:ascii="Trebuchet MS" w:eastAsia="ArialMT" w:hAnsi="Trebuchet MS" w:cs="ArialMT"/>
          <w:b/>
          <w:bCs/>
          <w:color w:val="00B0F0"/>
          <w:sz w:val="56"/>
          <w:szCs w:val="56"/>
        </w:rPr>
        <w:t>GRECKIE WAKACJE</w:t>
      </w:r>
    </w:p>
    <w:p w14:paraId="33611BB9" w14:textId="40B91DD5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567"/>
        <w:jc w:val="center"/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69885DB" wp14:editId="0C727014">
            <wp:extent cx="5760720" cy="382732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F7152B0" w14:textId="77777777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567"/>
        <w:rPr>
          <w:i/>
          <w:noProof/>
          <w:sz w:val="16"/>
          <w:szCs w:val="16"/>
        </w:rPr>
      </w:pPr>
      <w:r>
        <w:rPr>
          <w:i/>
          <w:noProof/>
        </w:rPr>
        <w:t xml:space="preserve">                                                                                                                                             </w:t>
      </w:r>
    </w:p>
    <w:p w14:paraId="297DF28B" w14:textId="77777777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rebuchet MS" w:eastAsia="ArialMT" w:hAnsi="Trebuchet MS" w:cs="ArialMT"/>
          <w:b/>
          <w:bCs/>
          <w:color w:val="000000"/>
          <w:sz w:val="56"/>
          <w:szCs w:val="56"/>
        </w:rPr>
      </w:pPr>
    </w:p>
    <w:p w14:paraId="5FCE98B5" w14:textId="6A5CB831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rebuchet MS" w:eastAsia="ArialMT" w:hAnsi="Trebuchet MS" w:cs="ArialMT"/>
          <w:b/>
          <w:bCs/>
          <w:color w:val="00B0F0"/>
          <w:sz w:val="56"/>
          <w:szCs w:val="56"/>
        </w:rPr>
      </w:pPr>
      <w:r>
        <w:rPr>
          <w:rFonts w:ascii="Trebuchet MS" w:eastAsia="ArialMT" w:hAnsi="Trebuchet MS" w:cs="ArialMT"/>
          <w:b/>
          <w:bCs/>
          <w:color w:val="00B0F0"/>
          <w:sz w:val="56"/>
          <w:szCs w:val="56"/>
        </w:rPr>
        <w:t>w</w:t>
      </w:r>
      <w:r w:rsidRPr="00880B7D">
        <w:rPr>
          <w:rFonts w:ascii="Trebuchet MS" w:eastAsia="ArialMT" w:hAnsi="Trebuchet MS" w:cs="ArialMT"/>
          <w:b/>
          <w:bCs/>
          <w:color w:val="00B0F0"/>
          <w:sz w:val="56"/>
          <w:szCs w:val="56"/>
        </w:rPr>
        <w:t xml:space="preserve"> kinach od </w:t>
      </w:r>
      <w:r w:rsidRPr="00880B7D">
        <w:rPr>
          <w:rFonts w:ascii="Trebuchet MS" w:eastAsia="ArialMT" w:hAnsi="Trebuchet MS" w:cs="ArialMT"/>
          <w:b/>
          <w:bCs/>
          <w:color w:val="00B0F0"/>
          <w:sz w:val="56"/>
          <w:szCs w:val="56"/>
        </w:rPr>
        <w:t>19 sierpnia</w:t>
      </w:r>
      <w:r w:rsidRPr="00880B7D">
        <w:rPr>
          <w:rFonts w:ascii="Trebuchet MS" w:eastAsia="ArialMT" w:hAnsi="Trebuchet MS" w:cs="ArialMT"/>
          <w:b/>
          <w:bCs/>
          <w:color w:val="00B0F0"/>
          <w:sz w:val="56"/>
          <w:szCs w:val="56"/>
        </w:rPr>
        <w:t xml:space="preserve"> 2022</w:t>
      </w:r>
    </w:p>
    <w:p w14:paraId="02132631" w14:textId="77777777" w:rsidR="002577A3" w:rsidRPr="00880B7D" w:rsidRDefault="002577A3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rebuchet MS" w:eastAsia="ArialMT" w:hAnsi="Trebuchet MS" w:cs="ArialMT"/>
          <w:b/>
          <w:bCs/>
          <w:color w:val="00B0F0"/>
          <w:sz w:val="56"/>
          <w:szCs w:val="56"/>
        </w:rPr>
      </w:pPr>
    </w:p>
    <w:p w14:paraId="13C54C45" w14:textId="77777777" w:rsidR="00880B7D" w:rsidRDefault="00880B7D" w:rsidP="00880B7D">
      <w:pPr>
        <w:rPr>
          <w:rFonts w:ascii="Calibri" w:hAnsi="Calibri" w:cs="Calibri"/>
          <w:b/>
          <w:bCs/>
        </w:rPr>
      </w:pPr>
    </w:p>
    <w:p w14:paraId="130BB7DB" w14:textId="77777777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Calibri" w:hAnsi="Calibri" w:cs="Calibri"/>
          <w:b/>
          <w:bCs/>
        </w:rPr>
      </w:pPr>
    </w:p>
    <w:p w14:paraId="4A4BFF3A" w14:textId="77777777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57C8E5AB" w14:textId="77777777" w:rsidR="00880B7D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4398F64B" w14:textId="511FAA96" w:rsidR="00880B7D" w:rsidRPr="002D7574" w:rsidRDefault="00880B7D" w:rsidP="00880B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Calibri" w:hAnsi="Calibri" w:cs="Calibri"/>
          <w:b/>
          <w:bCs/>
          <w:color w:val="2F5496" w:themeColor="accent1" w:themeShade="BF"/>
        </w:rPr>
      </w:pPr>
      <w:r w:rsidRPr="002D7574">
        <w:rPr>
          <w:rFonts w:ascii="Calibri" w:hAnsi="Calibri" w:cs="Calibri"/>
          <w:b/>
          <w:bCs/>
          <w:color w:val="2F5496" w:themeColor="accent1" w:themeShade="BF"/>
        </w:rPr>
        <w:t>REALIZATORZY</w:t>
      </w:r>
    </w:p>
    <w:p w14:paraId="5E2D7BC1" w14:textId="33E93B5F" w:rsidR="00880B7D" w:rsidRPr="002D7574" w:rsidRDefault="00880B7D" w:rsidP="00880B7D">
      <w:pPr>
        <w:spacing w:after="0" w:line="360" w:lineRule="auto"/>
        <w:jc w:val="center"/>
        <w:rPr>
          <w:rFonts w:cstheme="minorHAnsi"/>
          <w:b/>
          <w:bCs/>
          <w:color w:val="00B0F0"/>
        </w:rPr>
      </w:pPr>
      <w:r w:rsidRPr="002D7574">
        <w:rPr>
          <w:rFonts w:cstheme="minorHAnsi"/>
          <w:b/>
          <w:bCs/>
          <w:color w:val="00B0F0"/>
        </w:rPr>
        <w:t>reżyseria, scenariusz</w:t>
      </w:r>
    </w:p>
    <w:p w14:paraId="11F17328" w14:textId="63503B75" w:rsidR="00880B7D" w:rsidRDefault="002D7574" w:rsidP="00880B7D">
      <w:pPr>
        <w:spacing w:after="0" w:line="360" w:lineRule="auto"/>
        <w:jc w:val="center"/>
        <w:rPr>
          <w:rFonts w:cstheme="minorHAnsi"/>
        </w:rPr>
      </w:pPr>
      <w:proofErr w:type="spellStart"/>
      <w:r>
        <w:rPr>
          <w:rFonts w:cstheme="minorHAnsi"/>
        </w:rPr>
        <w:t>Bonnie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Rodini</w:t>
      </w:r>
      <w:proofErr w:type="spellEnd"/>
    </w:p>
    <w:p w14:paraId="76DB896A" w14:textId="77777777" w:rsidR="00880B7D" w:rsidRPr="002D7574" w:rsidRDefault="00880B7D" w:rsidP="00880B7D">
      <w:pPr>
        <w:spacing w:after="0" w:line="360" w:lineRule="auto"/>
        <w:jc w:val="center"/>
        <w:rPr>
          <w:rFonts w:cstheme="minorHAnsi"/>
          <w:b/>
          <w:bCs/>
          <w:color w:val="00B0F0"/>
        </w:rPr>
      </w:pPr>
      <w:r w:rsidRPr="002D7574">
        <w:rPr>
          <w:rFonts w:cstheme="minorHAnsi"/>
          <w:b/>
          <w:bCs/>
          <w:color w:val="00B0F0"/>
        </w:rPr>
        <w:t>zdjęcia</w:t>
      </w:r>
    </w:p>
    <w:p w14:paraId="5F339713" w14:textId="0B243D20" w:rsidR="00880B7D" w:rsidRDefault="002D7574" w:rsidP="00880B7D">
      <w:pPr>
        <w:spacing w:after="0" w:line="36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Amelia Henning</w:t>
      </w:r>
    </w:p>
    <w:p w14:paraId="59379F93" w14:textId="77777777" w:rsidR="00880B7D" w:rsidRPr="002D7574" w:rsidRDefault="00880B7D" w:rsidP="00880B7D">
      <w:pPr>
        <w:spacing w:after="0" w:line="360" w:lineRule="auto"/>
        <w:jc w:val="center"/>
        <w:rPr>
          <w:rFonts w:cstheme="minorHAnsi"/>
          <w:b/>
          <w:bCs/>
          <w:color w:val="00B0F0"/>
          <w:lang w:val="en-US"/>
        </w:rPr>
      </w:pPr>
      <w:r w:rsidRPr="002D7574">
        <w:rPr>
          <w:rFonts w:cstheme="minorHAnsi"/>
          <w:b/>
          <w:bCs/>
          <w:color w:val="00B0F0"/>
          <w:lang w:val="en-US"/>
        </w:rPr>
        <w:t>producent</w:t>
      </w:r>
    </w:p>
    <w:p w14:paraId="62508F08" w14:textId="2A74F7D8" w:rsidR="00880B7D" w:rsidRDefault="002D7574" w:rsidP="00880B7D">
      <w:pPr>
        <w:spacing w:after="0" w:line="360" w:lineRule="auto"/>
        <w:jc w:val="center"/>
        <w:rPr>
          <w:rFonts w:cstheme="minorHAnsi"/>
          <w:lang w:val="en-US"/>
        </w:rPr>
      </w:pPr>
      <w:r w:rsidRPr="002D7574">
        <w:rPr>
          <w:rFonts w:cstheme="minorHAnsi"/>
          <w:lang w:val="en-US"/>
        </w:rPr>
        <w:t xml:space="preserve">Bonnie </w:t>
      </w:r>
      <w:proofErr w:type="spellStart"/>
      <w:r w:rsidRPr="002D7574">
        <w:rPr>
          <w:rFonts w:cstheme="minorHAnsi"/>
          <w:lang w:val="en-US"/>
        </w:rPr>
        <w:t>Rodini</w:t>
      </w:r>
      <w:proofErr w:type="spellEnd"/>
      <w:r w:rsidRPr="002D7574">
        <w:rPr>
          <w:rFonts w:cstheme="minorHAnsi"/>
          <w:lang w:val="en-US"/>
        </w:rPr>
        <w:t>, Barry Strick</w:t>
      </w:r>
    </w:p>
    <w:p w14:paraId="6454EDFC" w14:textId="77777777" w:rsidR="002D7574" w:rsidRDefault="002D7574" w:rsidP="00880B7D">
      <w:pPr>
        <w:spacing w:after="0" w:line="360" w:lineRule="auto"/>
        <w:jc w:val="center"/>
        <w:rPr>
          <w:rFonts w:cstheme="minorHAnsi"/>
          <w:b/>
          <w:bCs/>
          <w:lang w:val="en-US"/>
        </w:rPr>
      </w:pPr>
    </w:p>
    <w:p w14:paraId="478C0092" w14:textId="77777777" w:rsidR="00880B7D" w:rsidRPr="002D7574" w:rsidRDefault="00880B7D" w:rsidP="00880B7D">
      <w:pPr>
        <w:spacing w:after="0" w:line="360" w:lineRule="auto"/>
        <w:jc w:val="center"/>
        <w:rPr>
          <w:rFonts w:cstheme="minorHAnsi"/>
          <w:b/>
          <w:bCs/>
          <w:color w:val="2F5496" w:themeColor="accent1" w:themeShade="BF"/>
          <w:lang w:val="en-US"/>
        </w:rPr>
      </w:pPr>
      <w:r w:rsidRPr="002D7574">
        <w:rPr>
          <w:rFonts w:cstheme="minorHAnsi"/>
          <w:b/>
          <w:bCs/>
          <w:color w:val="2F5496" w:themeColor="accent1" w:themeShade="BF"/>
          <w:lang w:val="en-US"/>
        </w:rPr>
        <w:t>OBSADA</w:t>
      </w:r>
    </w:p>
    <w:p w14:paraId="71584BFA" w14:textId="77777777" w:rsidR="002D7574" w:rsidRPr="002D7574" w:rsidRDefault="002D7574" w:rsidP="002D7574">
      <w:pPr>
        <w:spacing w:after="0" w:line="360" w:lineRule="auto"/>
        <w:jc w:val="center"/>
        <w:rPr>
          <w:rFonts w:ascii="Calibri" w:hAnsi="Calibri" w:cs="Calibri"/>
        </w:rPr>
      </w:pPr>
      <w:proofErr w:type="spellStart"/>
      <w:r w:rsidRPr="002D7574">
        <w:rPr>
          <w:rFonts w:ascii="Calibri" w:hAnsi="Calibri" w:cs="Calibri"/>
        </w:rPr>
        <w:t>Erica</w:t>
      </w:r>
      <w:proofErr w:type="spellEnd"/>
      <w:r w:rsidRPr="002D7574">
        <w:rPr>
          <w:rFonts w:ascii="Calibri" w:hAnsi="Calibri" w:cs="Calibri"/>
        </w:rPr>
        <w:t xml:space="preserve"> </w:t>
      </w:r>
      <w:proofErr w:type="spellStart"/>
      <w:r w:rsidRPr="002D7574">
        <w:rPr>
          <w:rFonts w:ascii="Calibri" w:hAnsi="Calibri" w:cs="Calibri"/>
        </w:rPr>
        <w:t>Wessels</w:t>
      </w:r>
      <w:proofErr w:type="spellEnd"/>
      <w:r w:rsidRPr="002D7574">
        <w:rPr>
          <w:rFonts w:ascii="Calibri" w:hAnsi="Calibri" w:cs="Calibri"/>
        </w:rPr>
        <w:t xml:space="preserve"> - </w:t>
      </w:r>
      <w:proofErr w:type="spellStart"/>
      <w:r w:rsidRPr="002D7574">
        <w:rPr>
          <w:rFonts w:ascii="Calibri" w:hAnsi="Calibri" w:cs="Calibri"/>
        </w:rPr>
        <w:t>Olive</w:t>
      </w:r>
      <w:proofErr w:type="spellEnd"/>
    </w:p>
    <w:p w14:paraId="6367B725" w14:textId="77777777" w:rsidR="002D7574" w:rsidRPr="002D7574" w:rsidRDefault="002D7574" w:rsidP="002D7574">
      <w:pPr>
        <w:spacing w:after="0" w:line="360" w:lineRule="auto"/>
        <w:jc w:val="center"/>
        <w:rPr>
          <w:rFonts w:ascii="Calibri" w:hAnsi="Calibri" w:cs="Calibri"/>
        </w:rPr>
      </w:pPr>
      <w:r w:rsidRPr="002D7574">
        <w:rPr>
          <w:rFonts w:ascii="Calibri" w:hAnsi="Calibri" w:cs="Calibri"/>
        </w:rPr>
        <w:t xml:space="preserve">Sven </w:t>
      </w:r>
      <w:proofErr w:type="spellStart"/>
      <w:r w:rsidRPr="002D7574">
        <w:rPr>
          <w:rFonts w:ascii="Calibri" w:hAnsi="Calibri" w:cs="Calibri"/>
        </w:rPr>
        <w:t>Ruygrok</w:t>
      </w:r>
      <w:proofErr w:type="spellEnd"/>
      <w:r w:rsidRPr="002D7574">
        <w:rPr>
          <w:rFonts w:ascii="Calibri" w:hAnsi="Calibri" w:cs="Calibri"/>
        </w:rPr>
        <w:t xml:space="preserve"> - Nikos</w:t>
      </w:r>
    </w:p>
    <w:p w14:paraId="2A60008B" w14:textId="175F7AE6" w:rsidR="002D7574" w:rsidRDefault="002D7574" w:rsidP="002D7574">
      <w:pPr>
        <w:spacing w:after="0" w:line="360" w:lineRule="auto"/>
        <w:jc w:val="center"/>
        <w:rPr>
          <w:rFonts w:ascii="Calibri" w:hAnsi="Calibri" w:cs="Calibri"/>
        </w:rPr>
      </w:pPr>
      <w:proofErr w:type="spellStart"/>
      <w:r w:rsidRPr="002D7574">
        <w:rPr>
          <w:rFonts w:ascii="Calibri" w:hAnsi="Calibri" w:cs="Calibri"/>
        </w:rPr>
        <w:t>Caleb</w:t>
      </w:r>
      <w:proofErr w:type="spellEnd"/>
      <w:r w:rsidRPr="002D7574">
        <w:rPr>
          <w:rFonts w:ascii="Calibri" w:hAnsi="Calibri" w:cs="Calibri"/>
        </w:rPr>
        <w:t xml:space="preserve"> </w:t>
      </w:r>
      <w:proofErr w:type="spellStart"/>
      <w:r w:rsidRPr="002D7574">
        <w:rPr>
          <w:rFonts w:ascii="Calibri" w:hAnsi="Calibri" w:cs="Calibri"/>
        </w:rPr>
        <w:t>Payne</w:t>
      </w:r>
      <w:proofErr w:type="spellEnd"/>
      <w:r w:rsidRPr="002D75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2D7574">
        <w:rPr>
          <w:rFonts w:ascii="Calibri" w:hAnsi="Calibri" w:cs="Calibri"/>
        </w:rPr>
        <w:t xml:space="preserve"> Jet</w:t>
      </w:r>
    </w:p>
    <w:p w14:paraId="446F3357" w14:textId="5644D9AF" w:rsidR="00880B7D" w:rsidRDefault="00880B7D" w:rsidP="002D7574">
      <w:pPr>
        <w:spacing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29DD43BB" w14:textId="44FA76F6" w:rsidR="00880B7D" w:rsidRPr="002D7574" w:rsidRDefault="00880B7D" w:rsidP="002D7574">
      <w:pPr>
        <w:spacing w:after="0" w:line="360" w:lineRule="auto"/>
        <w:jc w:val="center"/>
        <w:rPr>
          <w:rFonts w:ascii="Calibri" w:hAnsi="Calibri" w:cs="Calibri"/>
          <w:b/>
          <w:bCs/>
          <w:color w:val="2F5496" w:themeColor="accent1" w:themeShade="BF"/>
        </w:rPr>
      </w:pPr>
      <w:r w:rsidRPr="002D7574">
        <w:rPr>
          <w:rFonts w:ascii="Calibri" w:hAnsi="Calibri" w:cs="Calibri"/>
          <w:b/>
          <w:bCs/>
          <w:color w:val="2F5496" w:themeColor="accent1" w:themeShade="BF"/>
        </w:rPr>
        <w:t>O FILMIE</w:t>
      </w:r>
    </w:p>
    <w:p w14:paraId="287C14E8" w14:textId="77777777" w:rsidR="00880B7D" w:rsidRP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  <w:color w:val="00B0F0"/>
        </w:rPr>
      </w:pPr>
      <w:r w:rsidRPr="00880B7D">
        <w:rPr>
          <w:rFonts w:ascii="Calibri" w:hAnsi="Calibri" w:cs="Calibri"/>
          <w:b/>
          <w:bCs/>
          <w:color w:val="00B0F0"/>
        </w:rPr>
        <w:t>tytuł oryginalny</w:t>
      </w:r>
    </w:p>
    <w:p w14:paraId="3B3AD60F" w14:textId="74834FE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Good Life</w:t>
      </w:r>
    </w:p>
    <w:p w14:paraId="5B32C5C1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45D961D1" w14:textId="77777777" w:rsidR="00880B7D" w:rsidRP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  <w:color w:val="00B0F0"/>
        </w:rPr>
      </w:pPr>
      <w:r w:rsidRPr="00880B7D">
        <w:rPr>
          <w:rFonts w:ascii="Calibri" w:hAnsi="Calibri" w:cs="Calibri"/>
          <w:b/>
          <w:bCs/>
          <w:color w:val="00B0F0"/>
        </w:rPr>
        <w:t>kraj produkcji</w:t>
      </w:r>
    </w:p>
    <w:p w14:paraId="3F8A6D90" w14:textId="3FB18E7B" w:rsid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RPA </w:t>
      </w:r>
      <w:r>
        <w:rPr>
          <w:rFonts w:ascii="Calibri" w:hAnsi="Calibri" w:cs="Calibri"/>
          <w:bCs/>
        </w:rPr>
        <w:t>2022</w:t>
      </w:r>
    </w:p>
    <w:p w14:paraId="3C99F099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78AFFBC4" w14:textId="77777777" w:rsidR="00880B7D" w:rsidRP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  <w:color w:val="00B0F0"/>
        </w:rPr>
      </w:pPr>
      <w:r w:rsidRPr="00880B7D">
        <w:rPr>
          <w:rFonts w:ascii="Calibri" w:hAnsi="Calibri" w:cs="Calibri"/>
          <w:b/>
          <w:bCs/>
          <w:color w:val="00B0F0"/>
        </w:rPr>
        <w:t>produkcja</w:t>
      </w:r>
    </w:p>
    <w:p w14:paraId="33308A55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</w:rPr>
      </w:pPr>
    </w:p>
    <w:p w14:paraId="68379C78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  <w:i/>
        </w:rPr>
      </w:pPr>
      <w:r w:rsidRPr="00880B7D">
        <w:rPr>
          <w:rFonts w:ascii="Calibri" w:hAnsi="Calibri" w:cs="Calibri"/>
          <w:b/>
          <w:bCs/>
          <w:color w:val="00B0F0"/>
        </w:rPr>
        <w:t>gatunek</w:t>
      </w:r>
      <w:r>
        <w:rPr>
          <w:rFonts w:ascii="Calibri" w:hAnsi="Calibri" w:cs="Calibri"/>
          <w:b/>
          <w:bCs/>
        </w:rPr>
        <w:t xml:space="preserve"> </w:t>
      </w:r>
    </w:p>
    <w:p w14:paraId="387A8D46" w14:textId="771C9792" w:rsid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komedia romantyczna</w:t>
      </w:r>
    </w:p>
    <w:p w14:paraId="508A7C90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6BD97AC0" w14:textId="77777777" w:rsidR="00880B7D" w:rsidRP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  <w:color w:val="00B0F0"/>
        </w:rPr>
      </w:pPr>
      <w:r w:rsidRPr="00880B7D">
        <w:rPr>
          <w:rFonts w:ascii="Calibri" w:hAnsi="Calibri" w:cs="Calibri"/>
          <w:b/>
          <w:bCs/>
          <w:color w:val="00B0F0"/>
        </w:rPr>
        <w:t>czas trwania</w:t>
      </w:r>
    </w:p>
    <w:p w14:paraId="1146FACF" w14:textId="0AF2B69A" w:rsid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105</w:t>
      </w:r>
      <w:r>
        <w:rPr>
          <w:rFonts w:ascii="Calibri" w:hAnsi="Calibri" w:cs="Calibri"/>
          <w:bCs/>
        </w:rPr>
        <w:t xml:space="preserve"> min</w:t>
      </w:r>
    </w:p>
    <w:p w14:paraId="6B108FC5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Cs/>
        </w:rPr>
      </w:pPr>
    </w:p>
    <w:p w14:paraId="756857B9" w14:textId="77777777" w:rsidR="00880B7D" w:rsidRDefault="00880B7D" w:rsidP="00880B7D">
      <w:pPr>
        <w:spacing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dystrybucja w Polsce: </w:t>
      </w:r>
      <w:r w:rsidRPr="00880B7D">
        <w:rPr>
          <w:rFonts w:ascii="Calibri" w:hAnsi="Calibri" w:cs="Calibri"/>
          <w:b/>
          <w:bCs/>
          <w:color w:val="00B0F0"/>
        </w:rPr>
        <w:t>Best Film CO</w:t>
      </w:r>
    </w:p>
    <w:p w14:paraId="3EFA486C" w14:textId="77777777" w:rsidR="00880B7D" w:rsidRDefault="00880B7D" w:rsidP="00880B7D">
      <w:pPr>
        <w:jc w:val="both"/>
        <w:rPr>
          <w:b/>
          <w:bCs/>
        </w:rPr>
      </w:pPr>
    </w:p>
    <w:p w14:paraId="22B92696" w14:textId="77777777" w:rsidR="00880B7D" w:rsidRDefault="00880B7D" w:rsidP="00880B7D">
      <w:pPr>
        <w:jc w:val="both"/>
        <w:rPr>
          <w:b/>
          <w:bCs/>
        </w:rPr>
      </w:pPr>
    </w:p>
    <w:p w14:paraId="6C82FA60" w14:textId="77777777" w:rsidR="00880B7D" w:rsidRDefault="00880B7D" w:rsidP="00880B7D">
      <w:pPr>
        <w:jc w:val="both"/>
        <w:rPr>
          <w:b/>
          <w:bCs/>
        </w:rPr>
      </w:pPr>
    </w:p>
    <w:p w14:paraId="535E7B29" w14:textId="3DFF7433" w:rsidR="002577A3" w:rsidRPr="002577A3" w:rsidRDefault="00880B7D" w:rsidP="002577A3">
      <w:pPr>
        <w:jc w:val="both"/>
        <w:rPr>
          <w:b/>
          <w:bCs/>
          <w:color w:val="00B0F0"/>
        </w:rPr>
      </w:pPr>
      <w:r w:rsidRPr="002D7574">
        <w:rPr>
          <w:b/>
          <w:bCs/>
          <w:color w:val="00B0F0"/>
        </w:rPr>
        <w:lastRenderedPageBreak/>
        <w:t>OPIS FILMU</w:t>
      </w:r>
    </w:p>
    <w:p w14:paraId="4183CBA5" w14:textId="0C199DE0" w:rsidR="002577A3" w:rsidRPr="002577A3" w:rsidRDefault="002577A3" w:rsidP="002577A3">
      <w:pPr>
        <w:jc w:val="both"/>
        <w:rPr>
          <w:b/>
          <w:bCs/>
        </w:rPr>
      </w:pPr>
      <w:r w:rsidRPr="002577A3">
        <w:rPr>
          <w:b/>
          <w:bCs/>
        </w:rPr>
        <w:t>Rozgrzewająca serca komedia o poszukiwaniu szczęścia.</w:t>
      </w:r>
    </w:p>
    <w:p w14:paraId="57510C7F" w14:textId="782852DA" w:rsidR="002577A3" w:rsidRPr="002577A3" w:rsidRDefault="002577A3" w:rsidP="002577A3">
      <w:pPr>
        <w:jc w:val="both"/>
      </w:pPr>
      <w:r w:rsidRPr="002577A3">
        <w:t xml:space="preserve">Kiedy </w:t>
      </w:r>
      <w:proofErr w:type="spellStart"/>
      <w:r w:rsidRPr="002577A3">
        <w:t>Olive</w:t>
      </w:r>
      <w:proofErr w:type="spellEnd"/>
      <w:r w:rsidRPr="002577A3">
        <w:t xml:space="preserve"> odkrywa, że jej chłopak ją zdradza, postanawia wrócić do Grecji do swojego rodzinnego domu, aby uleczyć złamane serce. Tam spotyka się z wrogością miejscowych, którzy sprzymierzają się, aby uprzykrzyć jej życie. Właśnie wtedy </w:t>
      </w:r>
      <w:proofErr w:type="spellStart"/>
      <w:r w:rsidRPr="002577A3">
        <w:t>Olive</w:t>
      </w:r>
      <w:proofErr w:type="spellEnd"/>
      <w:r w:rsidRPr="002577A3">
        <w:t xml:space="preserve"> spotyka </w:t>
      </w:r>
      <w:proofErr w:type="spellStart"/>
      <w:r w:rsidRPr="002577A3">
        <w:t>Jeta</w:t>
      </w:r>
      <w:proofErr w:type="spellEnd"/>
      <w:r w:rsidRPr="002577A3">
        <w:t xml:space="preserve">, rezolutnego dziewięciolatka, który przychodzi jej na ratunek. Zostaje jej przewodnikiem, negocjatorem i przyjacielem, sprawiając, że </w:t>
      </w:r>
      <w:proofErr w:type="spellStart"/>
      <w:r w:rsidRPr="002577A3">
        <w:t>Olive</w:t>
      </w:r>
      <w:proofErr w:type="spellEnd"/>
      <w:r w:rsidRPr="002577A3">
        <w:t xml:space="preserve"> nadaje swojemu życiu nowy sens, a przy okazji, również dzięki nowo poznanemu facetowi, spędza najpiękniejsze greckie wakacje.</w:t>
      </w:r>
    </w:p>
    <w:p w14:paraId="682964B9" w14:textId="77777777" w:rsidR="00525F71" w:rsidRDefault="00525F71">
      <w:pPr>
        <w:rPr>
          <w:b/>
          <w:bCs/>
          <w:color w:val="00B0F0"/>
        </w:rPr>
      </w:pPr>
    </w:p>
    <w:p w14:paraId="171151B0" w14:textId="5339B6DF" w:rsidR="002577A3" w:rsidRPr="002577A3" w:rsidRDefault="002577A3">
      <w:pPr>
        <w:rPr>
          <w:b/>
          <w:bCs/>
          <w:color w:val="00B0F0"/>
        </w:rPr>
      </w:pPr>
      <w:r w:rsidRPr="002577A3">
        <w:rPr>
          <w:b/>
          <w:bCs/>
          <w:color w:val="00B0F0"/>
        </w:rPr>
        <w:t>OD REŻYSERKI:</w:t>
      </w:r>
    </w:p>
    <w:p w14:paraId="500AADDA" w14:textId="52C603A7" w:rsidR="002577A3" w:rsidRDefault="002577A3" w:rsidP="002577A3">
      <w:pPr>
        <w:jc w:val="both"/>
      </w:pPr>
      <w:r>
        <w:t xml:space="preserve">Pierwszy szkic scenariusza napisałam w 2005 roku. To mój pierwszy film. Czułam, że tak dobrze znam tę historię, że to ja powinnam ją wyreżyserować. Przez trzy lata studiowałam aktorstwo w Nowym Jorku, a przez ostatnich siedemnaście lat blisko współpracowałam z aktorami jako reżyser castingu. Uznałam, że wyreżyserowanie tego filmu będzie dla mnie czymś naturalnym i łatwym. Pomysł na historię zaczerpnęłam z własnego życia. Także byłam samotną kobietą szukającą miłości, ale nie mogłam jej znaleźć. Kiedy pisałam scenariusz, nie wiedziałam, że w historii pojawi się mały chłopiec. Kiedy pisałam, w mojej głowie odezwał się głosik: „Czego szukasz”? Dosłownie odwróciłam się, rozglądając się za tym głosem. I wtedy zrozumiałam, że ta historia ma rozwijać się wokół relacji </w:t>
      </w:r>
      <w:proofErr w:type="spellStart"/>
      <w:r>
        <w:t>Olive</w:t>
      </w:r>
      <w:proofErr w:type="spellEnd"/>
      <w:r>
        <w:t xml:space="preserve"> z</w:t>
      </w:r>
      <w:r w:rsidR="00D84C6F">
        <w:t> </w:t>
      </w:r>
      <w:proofErr w:type="spellStart"/>
      <w:r>
        <w:t>Jetem</w:t>
      </w:r>
      <w:proofErr w:type="spellEnd"/>
      <w:r>
        <w:t>.</w:t>
      </w:r>
    </w:p>
    <w:p w14:paraId="6DD9055D" w14:textId="77777777" w:rsidR="002577A3" w:rsidRDefault="002577A3" w:rsidP="002577A3">
      <w:pPr>
        <w:jc w:val="both"/>
      </w:pPr>
      <w:r>
        <w:t>Jednym z największych wyzwań było kręcenie zdjęć podczas bardzo chłodnej zimy w Grecji, chociaż akcja filmu rozgrywa się latem. To było ogromne wyzwanie dla aktorów, którzy występowali w letnich sukienkach</w:t>
      </w:r>
      <w:r>
        <w:t xml:space="preserve"> i w </w:t>
      </w:r>
      <w:r>
        <w:t>T-shirtach. Na dodatek film powstawał w czasie pierwszej fali epidemii Covid-19 i</w:t>
      </w:r>
      <w:r>
        <w:t> </w:t>
      </w:r>
      <w:r>
        <w:t xml:space="preserve">musieliśmy przestrzegać wielu obostrzeń. </w:t>
      </w:r>
    </w:p>
    <w:p w14:paraId="46B6BA28" w14:textId="47E1E7CD" w:rsidR="002577A3" w:rsidRDefault="002577A3" w:rsidP="002577A3">
      <w:pPr>
        <w:jc w:val="both"/>
      </w:pPr>
      <w:r>
        <w:t xml:space="preserve">Obsadzanie głównych ról rozpoczęłam w 2008 roku. Kiedy w 2020 roku pojawiła się możliwość realizacji filmu, od razu skontaktowałam się z </w:t>
      </w:r>
      <w:proofErr w:type="spellStart"/>
      <w:r>
        <w:t>Ericą</w:t>
      </w:r>
      <w:proofErr w:type="spellEnd"/>
      <w:r>
        <w:t xml:space="preserve"> </w:t>
      </w:r>
      <w:proofErr w:type="spellStart"/>
      <w:r>
        <w:t>Wessels</w:t>
      </w:r>
      <w:proofErr w:type="spellEnd"/>
      <w:r>
        <w:t xml:space="preserve">, którą wybrałam kilkanaście lat wcześniej do roli </w:t>
      </w:r>
      <w:proofErr w:type="spellStart"/>
      <w:r>
        <w:t>Olive</w:t>
      </w:r>
      <w:proofErr w:type="spellEnd"/>
      <w:r>
        <w:t xml:space="preserve">. Minęło 13 lat, </w:t>
      </w:r>
      <w:proofErr w:type="spellStart"/>
      <w:r>
        <w:t>Erica</w:t>
      </w:r>
      <w:proofErr w:type="spellEnd"/>
      <w:r>
        <w:t xml:space="preserve"> miała małe dziecko i nie była chętna, żeby się zgodzić. Uważała, że ten statek już odpłynął. Jednak udało mi się ją przekonać, że nadal jest idealna do roli </w:t>
      </w:r>
      <w:proofErr w:type="spellStart"/>
      <w:r>
        <w:t>Olive</w:t>
      </w:r>
      <w:proofErr w:type="spellEnd"/>
      <w:r>
        <w:t xml:space="preserve">. Za tę rolę otrzymała nagrodę dla najlepszej aktorki na festiwalu filmowym Euro </w:t>
      </w:r>
      <w:proofErr w:type="spellStart"/>
      <w:r>
        <w:t>Geneva</w:t>
      </w:r>
      <w:proofErr w:type="spellEnd"/>
      <w:r>
        <w:t xml:space="preserve">. </w:t>
      </w:r>
      <w:r>
        <w:t>„</w:t>
      </w:r>
      <w:r>
        <w:t>Greckie wakacje</w:t>
      </w:r>
      <w:r w:rsidR="00525F71">
        <w:t>”</w:t>
      </w:r>
      <w:r>
        <w:t xml:space="preserve"> opierają się na postaciach, więc konieczne było znalezienie odpowiednich odtwórców ról dla każdej postaci, aby film mógł w ogóle powstać.</w:t>
      </w:r>
      <w:r w:rsidR="00525F71">
        <w:t xml:space="preserve"> Przede wszystkim m</w:t>
      </w:r>
      <w:r>
        <w:t xml:space="preserve">iałam intensywne próby z </w:t>
      </w:r>
      <w:proofErr w:type="spellStart"/>
      <w:r>
        <w:t>Calebem</w:t>
      </w:r>
      <w:proofErr w:type="spellEnd"/>
      <w:r>
        <w:t xml:space="preserve"> </w:t>
      </w:r>
      <w:proofErr w:type="spellStart"/>
      <w:r>
        <w:t>Paynem</w:t>
      </w:r>
      <w:proofErr w:type="spellEnd"/>
      <w:r>
        <w:t xml:space="preserve">, który gra rolę </w:t>
      </w:r>
      <w:proofErr w:type="spellStart"/>
      <w:r>
        <w:t>Jet</w:t>
      </w:r>
      <w:r w:rsidR="00525F71">
        <w:t>a</w:t>
      </w:r>
      <w:proofErr w:type="spellEnd"/>
      <w:r>
        <w:t xml:space="preserve">. Nie dałam mu scenariusza, bo najważniejsze było dla mnie to, żeby nie uczył się swoich kwestii na pamięć. Często, kiedy dzieci grają w filmie i mają jakąś kwestię do wypowiedzenia, uczą się roli na pamięć, co zabija całą spontaniczność i naturalność. Zastosowałam więc lepszą technikę, czyli pracowałam z </w:t>
      </w:r>
      <w:proofErr w:type="spellStart"/>
      <w:r>
        <w:t>Calebem</w:t>
      </w:r>
      <w:proofErr w:type="spellEnd"/>
      <w:r>
        <w:t xml:space="preserve"> nad jego postacią, tak aby wypowiadane przez niego słowa były naturalne i wypowiadane z przekonaniem. Zabierałam aktorów grających główne role w</w:t>
      </w:r>
      <w:r w:rsidR="00D84C6F">
        <w:t> </w:t>
      </w:r>
      <w:r>
        <w:t xml:space="preserve">miejsca, gdzie miały być kręcone kolejne sceny i tam opracowywałam z nimi materiał. To pomogło im poczuć miejsce, gdzie rozgrywa się akcja. Uważam, że jest to niezwykle pomocne dla aktorów, ponieważ w dniu, kiedy są kręcone zdjęcia czują się w danym miejscu swobodnie. </w:t>
      </w:r>
    </w:p>
    <w:p w14:paraId="73530743" w14:textId="41BB8DBF" w:rsidR="002577A3" w:rsidRDefault="002577A3" w:rsidP="002577A3">
      <w:pPr>
        <w:jc w:val="both"/>
      </w:pPr>
      <w:r>
        <w:t>Byłabym szczęśliwa, gdyby mój film był dla widzów chwilową ucieczką, gdyby się na nim śmiali i być może uronili łzę. Wtedy uznałabym, że dobrze wykonałam swoje zadanie. Chciałabym również, aby samotne kobiety na całym świecie zobaczyły, że są inne alternatywy dla miłości, a nie tylko jej tradycyjna forma, do której się nas wychowuje i w którą wszyscy wierzymy</w:t>
      </w:r>
      <w:r w:rsidR="00525F71">
        <w:t>.</w:t>
      </w:r>
    </w:p>
    <w:p w14:paraId="6C1F29CB" w14:textId="1709F3A3" w:rsidR="002577A3" w:rsidRPr="00D84C6F" w:rsidRDefault="002577A3" w:rsidP="00525F71">
      <w:pPr>
        <w:jc w:val="both"/>
        <w:rPr>
          <w:b/>
          <w:bCs/>
          <w:color w:val="00B0F0"/>
        </w:rPr>
      </w:pPr>
      <w:r w:rsidRPr="00D84C6F">
        <w:rPr>
          <w:b/>
          <w:bCs/>
          <w:color w:val="00B0F0"/>
        </w:rPr>
        <w:t>Greckie wakacje ………. są  bliżej niż myślisz!</w:t>
      </w:r>
    </w:p>
    <w:sectPr w:rsidR="002577A3" w:rsidRPr="00D8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18"/>
    <w:rsid w:val="002577A3"/>
    <w:rsid w:val="002D7574"/>
    <w:rsid w:val="00525F71"/>
    <w:rsid w:val="007624C9"/>
    <w:rsid w:val="00880B7D"/>
    <w:rsid w:val="00A83B18"/>
    <w:rsid w:val="00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A7F"/>
  <w15:chartTrackingRefBased/>
  <w15:docId w15:val="{75DE4844-C8CB-4FAC-A4E0-61BA1C13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B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Wierzbińska</dc:creator>
  <cp:keywords/>
  <dc:description/>
  <cp:lastModifiedBy>Izabela Wierzbińska</cp:lastModifiedBy>
  <cp:revision>5</cp:revision>
  <dcterms:created xsi:type="dcterms:W3CDTF">2022-07-25T12:20:00Z</dcterms:created>
  <dcterms:modified xsi:type="dcterms:W3CDTF">2022-07-25T12:42:00Z</dcterms:modified>
</cp:coreProperties>
</file>